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7" w:rsidRDefault="00A80203" w:rsidP="00890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0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 w:rsidR="00363FE6">
        <w:rPr>
          <w:rFonts w:ascii="Times New Roman" w:hAnsi="Times New Roman" w:cs="Times New Roman"/>
          <w:b/>
          <w:sz w:val="28"/>
          <w:szCs w:val="28"/>
        </w:rPr>
        <w:t>финансовому менеджменту</w:t>
      </w:r>
    </w:p>
    <w:p w:rsidR="00890D06" w:rsidRDefault="00890D06" w:rsidP="00643E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E6" w:rsidRPr="00967E68" w:rsidRDefault="00363FE6" w:rsidP="00967E68">
      <w:pPr>
        <w:pStyle w:val="a5"/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Аксенов Е.П. Финансовый менеджмент: закономерности, этапы развития // Финансовый менеджмент. – 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№ 4. – С. 14 – 23.</w:t>
      </w:r>
    </w:p>
    <w:p w:rsidR="00967E68" w:rsidRP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Аргашоков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Р.А. Деньги есть всегда / Р.А.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Аргашоков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2016.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224 c.</w:t>
      </w:r>
    </w:p>
    <w:p w:rsidR="00967E68" w:rsidRPr="00967E68" w:rsidRDefault="00967E68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Бакулевская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 Л.В. Сущность современного финансового менеджмента и его влияние на развитие финансовой стратегии организации // Экономические науки. –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№ 4. – С. 189 – 195</w:t>
      </w:r>
      <w:r w:rsidR="006862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7E68" w:rsidRP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Балабанов, И. Т. Основы финансового менеджмента. Как управлять капиталом? / И.Т. Балабанов.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Финансы и статистика, 201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384 c.</w:t>
      </w:r>
    </w:p>
    <w:p w:rsidR="00967E68" w:rsidRP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Балащенко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В. Ф. Финансовый менеджмент / В.Ф.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Балащенко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Т.Е. Бондарь.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>.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272 c.</w:t>
      </w:r>
    </w:p>
    <w:p w:rsidR="00967E68" w:rsidRP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Библиотека финансового директора. 201</w:t>
      </w:r>
      <w:r w:rsidR="0068624D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 год (комплект из 12 книг).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Генеральный директор,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244 c.</w:t>
      </w:r>
    </w:p>
    <w:p w:rsid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Бланк, И. А. Управление формированием капитала / И.А. Бланк.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Омег</w:t>
      </w:r>
      <w:proofErr w:type="gramStart"/>
      <w:r w:rsidRPr="00967E68">
        <w:rPr>
          <w:rFonts w:ascii="Times New Roman" w:hAnsi="Times New Roman" w:cs="Times New Roman"/>
          <w:sz w:val="28"/>
          <w:szCs w:val="28"/>
        </w:rPr>
        <w:t>а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67E68">
        <w:rPr>
          <w:rFonts w:ascii="Times New Roman" w:hAnsi="Times New Roman" w:cs="Times New Roman"/>
          <w:sz w:val="28"/>
          <w:szCs w:val="28"/>
        </w:rPr>
        <w:t xml:space="preserve"> </w:t>
      </w:r>
      <w:r w:rsidRPr="00967E68">
        <w:rPr>
          <w:rFonts w:ascii="Times New Roman" w:hAnsi="Times New Roman" w:cs="Times New Roman"/>
          <w:sz w:val="28"/>
          <w:szCs w:val="28"/>
        </w:rPr>
        <w:t>Л, Ника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Центр,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 2016.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510 c.</w:t>
      </w:r>
    </w:p>
    <w:p w:rsid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 Бланк, И.А. Управление финансовыми ресурсами / И.А. Бланк.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Омег</w:t>
      </w:r>
      <w:proofErr w:type="gramStart"/>
      <w:r w:rsidRPr="00967E68">
        <w:rPr>
          <w:rFonts w:ascii="Times New Roman" w:hAnsi="Times New Roman" w:cs="Times New Roman"/>
          <w:sz w:val="28"/>
          <w:szCs w:val="28"/>
        </w:rPr>
        <w:t>а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67E68">
        <w:rPr>
          <w:rFonts w:ascii="Times New Roman" w:hAnsi="Times New Roman" w:cs="Times New Roman"/>
          <w:sz w:val="28"/>
          <w:szCs w:val="28"/>
        </w:rPr>
        <w:t xml:space="preserve"> </w:t>
      </w:r>
      <w:r w:rsidRPr="00967E68">
        <w:rPr>
          <w:rFonts w:ascii="Times New Roman" w:hAnsi="Times New Roman" w:cs="Times New Roman"/>
          <w:sz w:val="28"/>
          <w:szCs w:val="28"/>
        </w:rPr>
        <w:t xml:space="preserve">Л, 2017.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 158 c.</w:t>
      </w:r>
    </w:p>
    <w:p w:rsid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 Бобылева, А. З. Финансовые управленческие технологии / А.З. Бобылева.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ИНФР</w:t>
      </w:r>
      <w:proofErr w:type="gramStart"/>
      <w:r w:rsidRPr="00967E68">
        <w:rPr>
          <w:rFonts w:ascii="Times New Roman" w:hAnsi="Times New Roman" w:cs="Times New Roman"/>
          <w:sz w:val="28"/>
          <w:szCs w:val="28"/>
        </w:rPr>
        <w:t>А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67E68">
        <w:rPr>
          <w:rFonts w:ascii="Times New Roman" w:hAnsi="Times New Roman" w:cs="Times New Roman"/>
          <w:sz w:val="28"/>
          <w:szCs w:val="28"/>
        </w:rPr>
        <w:t xml:space="preserve"> </w:t>
      </w:r>
      <w:r w:rsidRPr="00967E68">
        <w:rPr>
          <w:rFonts w:ascii="Times New Roman" w:hAnsi="Times New Roman" w:cs="Times New Roman"/>
          <w:sz w:val="28"/>
          <w:szCs w:val="28"/>
        </w:rPr>
        <w:t>М, 201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494 c.</w:t>
      </w:r>
    </w:p>
    <w:p w:rsidR="00967E68" w:rsidRDefault="00363FE6" w:rsidP="00967E68">
      <w:pPr>
        <w:pStyle w:val="a5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Брунгильд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С.Г. Управление дебиторской задолженностью / С.Г.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Брунгильд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АСТ, 2017.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> 748 c.</w:t>
      </w:r>
    </w:p>
    <w:p w:rsidR="00967E68" w:rsidRPr="00967E68" w:rsidRDefault="00363FE6" w:rsidP="00967E68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 Герасимов, Алексей Финансовый ежедневник. Как привести деньги в порядок / Алексей Герасимов.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Москва: Высшая школа, 201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160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1</w:t>
      </w:r>
      <w:r w:rsidR="00967E68">
        <w:rPr>
          <w:rFonts w:ascii="Times New Roman" w:hAnsi="Times New Roman" w:cs="Times New Roman"/>
          <w:sz w:val="28"/>
          <w:szCs w:val="28"/>
        </w:rPr>
        <w:t>1</w:t>
      </w:r>
      <w:r w:rsidRPr="00967E68">
        <w:rPr>
          <w:rFonts w:ascii="Times New Roman" w:hAnsi="Times New Roman" w:cs="Times New Roman"/>
          <w:sz w:val="28"/>
          <w:szCs w:val="28"/>
        </w:rPr>
        <w:t xml:space="preserve">. Глущенко, В. В.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Финансология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наука о финансах и финансовом менеджменте / В.В. Глущенко, И.И. Глущенко.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</w:t>
      </w:r>
      <w:r w:rsidR="00967E68" w:rsidRPr="00967E68">
        <w:rPr>
          <w:rFonts w:ascii="Times New Roman" w:hAnsi="Times New Roman" w:cs="Times New Roman"/>
          <w:sz w:val="28"/>
          <w:szCs w:val="28"/>
        </w:rPr>
        <w:t>В.В.</w:t>
      </w:r>
      <w:r w:rsidR="00967E68">
        <w:rPr>
          <w:rFonts w:ascii="Times New Roman" w:hAnsi="Times New Roman" w:cs="Times New Roman"/>
          <w:sz w:val="28"/>
          <w:szCs w:val="28"/>
        </w:rPr>
        <w:t xml:space="preserve"> </w:t>
      </w:r>
      <w:r w:rsidRPr="00967E68">
        <w:rPr>
          <w:rFonts w:ascii="Times New Roman" w:hAnsi="Times New Roman" w:cs="Times New Roman"/>
          <w:sz w:val="28"/>
          <w:szCs w:val="28"/>
        </w:rPr>
        <w:t>Глущенко</w:t>
      </w:r>
      <w:r w:rsidR="00967E68">
        <w:rPr>
          <w:rFonts w:ascii="Times New Roman" w:hAnsi="Times New Roman" w:cs="Times New Roman"/>
          <w:sz w:val="28"/>
          <w:szCs w:val="28"/>
        </w:rPr>
        <w:t>,</w:t>
      </w:r>
      <w:r w:rsidRPr="00967E68">
        <w:rPr>
          <w:rFonts w:ascii="Times New Roman" w:hAnsi="Times New Roman" w:cs="Times New Roman"/>
          <w:sz w:val="28"/>
          <w:szCs w:val="28"/>
        </w:rPr>
        <w:t xml:space="preserve"> 2017.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116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1</w:t>
      </w:r>
      <w:r w:rsidR="00967E68">
        <w:rPr>
          <w:rFonts w:ascii="Times New Roman" w:hAnsi="Times New Roman" w:cs="Times New Roman"/>
          <w:sz w:val="28"/>
          <w:szCs w:val="28"/>
        </w:rPr>
        <w:t>2</w:t>
      </w:r>
      <w:r w:rsidRPr="00967E68">
        <w:rPr>
          <w:rFonts w:ascii="Times New Roman" w:hAnsi="Times New Roman" w:cs="Times New Roman"/>
          <w:sz w:val="28"/>
          <w:szCs w:val="28"/>
        </w:rPr>
        <w:t xml:space="preserve">. Гончаров, П. М. Коммерческая арифметика / П.М. Гончаров.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967E68">
        <w:rPr>
          <w:rFonts w:ascii="Times New Roman" w:hAnsi="Times New Roman" w:cs="Times New Roman"/>
          <w:sz w:val="28"/>
          <w:szCs w:val="28"/>
        </w:rPr>
        <w:t xml:space="preserve"> 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Литография А. Э.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Винеке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292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67E68">
        <w:rPr>
          <w:rFonts w:ascii="Times New Roman" w:hAnsi="Times New Roman" w:cs="Times New Roman"/>
          <w:sz w:val="28"/>
          <w:szCs w:val="28"/>
        </w:rPr>
        <w:t>3</w:t>
      </w:r>
      <w:r w:rsidRPr="00967E68">
        <w:rPr>
          <w:rFonts w:ascii="Times New Roman" w:hAnsi="Times New Roman" w:cs="Times New Roman"/>
          <w:sz w:val="28"/>
          <w:szCs w:val="28"/>
        </w:rPr>
        <w:t xml:space="preserve">. Джейсон,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Дрэйхо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 IPO. Как и почему компании становятся публичными /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Дрэйхо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 Джейсон. </w:t>
      </w:r>
      <w:proofErr w:type="gramStart"/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7E68">
        <w:rPr>
          <w:rFonts w:ascii="Times New Roman" w:hAnsi="Times New Roman" w:cs="Times New Roman"/>
          <w:sz w:val="28"/>
          <w:szCs w:val="28"/>
        </w:rPr>
        <w:t xml:space="preserve">.: Весь Мир, 2016.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444 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1</w:t>
      </w:r>
      <w:r w:rsidR="00967E68">
        <w:rPr>
          <w:rFonts w:ascii="Times New Roman" w:hAnsi="Times New Roman" w:cs="Times New Roman"/>
          <w:sz w:val="28"/>
          <w:szCs w:val="28"/>
        </w:rPr>
        <w:t>4</w:t>
      </w:r>
      <w:r w:rsidRPr="00967E68">
        <w:rPr>
          <w:rFonts w:ascii="Times New Roman" w:hAnsi="Times New Roman" w:cs="Times New Roman"/>
          <w:sz w:val="28"/>
          <w:szCs w:val="28"/>
        </w:rPr>
        <w:t xml:space="preserve">. Джозеф, Синки Финансовый менеджмент в коммерческом банке и в индустрии финансовых услуг / Синки Джозеф.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Альпина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2016.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 953 c.</w:t>
      </w:r>
    </w:p>
    <w:p w:rsidR="00967E68" w:rsidRP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1</w:t>
      </w:r>
      <w:r w:rsidR="00967E68">
        <w:rPr>
          <w:rFonts w:ascii="Times New Roman" w:hAnsi="Times New Roman" w:cs="Times New Roman"/>
          <w:sz w:val="28"/>
          <w:szCs w:val="28"/>
        </w:rPr>
        <w:t>5</w:t>
      </w:r>
      <w:r w:rsidRPr="00967E68">
        <w:rPr>
          <w:rFonts w:ascii="Times New Roman" w:hAnsi="Times New Roman" w:cs="Times New Roman"/>
          <w:sz w:val="28"/>
          <w:szCs w:val="28"/>
        </w:rPr>
        <w:t>.</w:t>
      </w:r>
      <w:r w:rsidR="00967E68" w:rsidRPr="00967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E68" w:rsidRPr="00967E68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="00967E68" w:rsidRPr="00967E68">
        <w:rPr>
          <w:rFonts w:ascii="Times New Roman" w:hAnsi="Times New Roman" w:cs="Times New Roman"/>
          <w:sz w:val="28"/>
          <w:szCs w:val="28"/>
        </w:rPr>
        <w:t xml:space="preserve"> Д.А. Новый взгляд на содержание финансового менеджмента // Бухгалтерский учет. – 201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="00967E68"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="00967E68" w:rsidRPr="00967E68">
        <w:rPr>
          <w:rFonts w:ascii="Times New Roman" w:hAnsi="Times New Roman" w:cs="Times New Roman"/>
          <w:sz w:val="28"/>
          <w:szCs w:val="28"/>
        </w:rPr>
        <w:t>№ 10. – С. 121 – 122.</w:t>
      </w:r>
    </w:p>
    <w:p w:rsidR="00967E68" w:rsidRDefault="00967E68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Загородников, С. В. Финансовый менеджмент. Краткий курс / С.В. Загородников.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363FE6" w:rsidRPr="00967E68">
        <w:rPr>
          <w:rFonts w:ascii="Times New Roman" w:hAnsi="Times New Roman" w:cs="Times New Roman"/>
          <w:sz w:val="28"/>
          <w:szCs w:val="28"/>
        </w:rPr>
        <w:t>Оке</w:t>
      </w:r>
      <w:proofErr w:type="gramStart"/>
      <w:r w:rsidR="00363FE6" w:rsidRPr="00967E68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книга, 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176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1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Роберт Т. Поднимите свой финансовый IQ /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 Роберт Т.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Попурри, 2015.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331 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1</w:t>
      </w:r>
      <w:r w:rsidR="00967E68">
        <w:rPr>
          <w:rFonts w:ascii="Times New Roman" w:hAnsi="Times New Roman" w:cs="Times New Roman"/>
          <w:sz w:val="28"/>
          <w:szCs w:val="28"/>
        </w:rPr>
        <w:t>8</w:t>
      </w:r>
      <w:r w:rsidRPr="00967E68">
        <w:rPr>
          <w:rFonts w:ascii="Times New Roman" w:hAnsi="Times New Roman" w:cs="Times New Roman"/>
          <w:sz w:val="28"/>
          <w:szCs w:val="28"/>
        </w:rPr>
        <w:t>. Кириллов, К. Что делать? Практическое антикризисное руководство к действию в 201</w:t>
      </w:r>
      <w:r w:rsidR="00967E68">
        <w:rPr>
          <w:rFonts w:ascii="Times New Roman" w:hAnsi="Times New Roman" w:cs="Times New Roman"/>
          <w:sz w:val="28"/>
          <w:szCs w:val="28"/>
        </w:rPr>
        <w:t xml:space="preserve">6– </w:t>
      </w:r>
      <w:r w:rsidRPr="00967E68">
        <w:rPr>
          <w:rFonts w:ascii="Times New Roman" w:hAnsi="Times New Roman" w:cs="Times New Roman"/>
          <w:sz w:val="28"/>
          <w:szCs w:val="28"/>
        </w:rPr>
        <w:t>201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Pr="00967E68">
        <w:rPr>
          <w:rFonts w:ascii="Times New Roman" w:hAnsi="Times New Roman" w:cs="Times New Roman"/>
          <w:sz w:val="28"/>
          <w:szCs w:val="28"/>
        </w:rPr>
        <w:t xml:space="preserve"> гг. / К. Кириллов.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Мартин, 2017.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 470 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1</w:t>
      </w:r>
      <w:r w:rsidR="00967E68">
        <w:rPr>
          <w:rFonts w:ascii="Times New Roman" w:hAnsi="Times New Roman" w:cs="Times New Roman"/>
          <w:sz w:val="28"/>
          <w:szCs w:val="28"/>
        </w:rPr>
        <w:t>9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Н. Б. Финансы организаций. Менеджмент и анализ / Н.Б.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304 c.</w:t>
      </w:r>
    </w:p>
    <w:p w:rsidR="00967E68" w:rsidRDefault="00967E68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. Ковалев, В. В. Введение в финансовый менеджмент / В.В. Ковалев.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М.: Финансы и статистика, 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>768 c.</w:t>
      </w:r>
    </w:p>
    <w:p w:rsidR="00967E68" w:rsidRDefault="00967E68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. Кротов, Н. От Международного Московского Банка к </w:t>
      </w:r>
      <w:proofErr w:type="spellStart"/>
      <w:r w:rsidR="00363FE6" w:rsidRPr="00967E68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="00363FE6" w:rsidRPr="00967E68">
        <w:rPr>
          <w:rFonts w:ascii="Times New Roman" w:hAnsi="Times New Roman" w:cs="Times New Roman"/>
          <w:sz w:val="28"/>
          <w:szCs w:val="28"/>
        </w:rPr>
        <w:t xml:space="preserve"> Банку / Н. Кротов.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М.: Экономическая летопись, 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600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2</w:t>
      </w:r>
      <w:r w:rsidR="00967E68">
        <w:rPr>
          <w:rFonts w:ascii="Times New Roman" w:hAnsi="Times New Roman" w:cs="Times New Roman"/>
          <w:sz w:val="28"/>
          <w:szCs w:val="28"/>
        </w:rPr>
        <w:t>2</w:t>
      </w:r>
      <w:r w:rsidRPr="00967E68">
        <w:rPr>
          <w:rFonts w:ascii="Times New Roman" w:hAnsi="Times New Roman" w:cs="Times New Roman"/>
          <w:sz w:val="28"/>
          <w:szCs w:val="28"/>
        </w:rPr>
        <w:t xml:space="preserve">. Лукашов, Андрей IPO от I до O. Пособие для финансовых директоров и инвестиционных аналитиков / Андрей Лукашов, Андрей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Могин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Альпина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 792 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2</w:t>
      </w:r>
      <w:r w:rsidR="00967E68">
        <w:rPr>
          <w:rFonts w:ascii="Times New Roman" w:hAnsi="Times New Roman" w:cs="Times New Roman"/>
          <w:sz w:val="28"/>
          <w:szCs w:val="28"/>
        </w:rPr>
        <w:t>3</w:t>
      </w:r>
      <w:r w:rsidRPr="00967E68">
        <w:rPr>
          <w:rFonts w:ascii="Times New Roman" w:hAnsi="Times New Roman" w:cs="Times New Roman"/>
          <w:sz w:val="28"/>
          <w:szCs w:val="28"/>
        </w:rPr>
        <w:t xml:space="preserve">. Майкл, Дж.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Панцнер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 Финансовый Армагеддон / Майкл Дж.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Панцнер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BestBusinessBooks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 2016.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>256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2</w:t>
      </w:r>
      <w:r w:rsidR="00967E68">
        <w:rPr>
          <w:rFonts w:ascii="Times New Roman" w:hAnsi="Times New Roman" w:cs="Times New Roman"/>
          <w:sz w:val="28"/>
          <w:szCs w:val="28"/>
        </w:rPr>
        <w:t>4</w:t>
      </w:r>
      <w:r w:rsidRPr="00967E68">
        <w:rPr>
          <w:rFonts w:ascii="Times New Roman" w:hAnsi="Times New Roman" w:cs="Times New Roman"/>
          <w:sz w:val="28"/>
          <w:szCs w:val="28"/>
        </w:rPr>
        <w:t xml:space="preserve">. Миронов, М. Г. Финансовый менеджмент / М.Г. Миронов, Е.А.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Замедлина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Экзамен,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224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2</w:t>
      </w:r>
      <w:r w:rsidR="00967E68">
        <w:rPr>
          <w:rFonts w:ascii="Times New Roman" w:hAnsi="Times New Roman" w:cs="Times New Roman"/>
          <w:sz w:val="28"/>
          <w:szCs w:val="28"/>
        </w:rPr>
        <w:t>5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Михайлушкин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А. И. Финансовый менеджмент / А.И.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Михайлушкин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П.Д.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Феникс,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352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2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Невешкина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, Е. В. Управление финансово</w:t>
      </w:r>
      <w:r w:rsidR="00967E68">
        <w:rPr>
          <w:rFonts w:ascii="Times New Roman" w:hAnsi="Times New Roman" w:cs="Times New Roman"/>
          <w:sz w:val="28"/>
          <w:szCs w:val="28"/>
        </w:rPr>
        <w:t xml:space="preserve"> 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товарными потоками на предприятиях торговли / Е.В.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Невешкина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Дашков и Ко, 201</w:t>
      </w:r>
      <w:r w:rsidR="00967E68">
        <w:rPr>
          <w:rFonts w:ascii="Times New Roman" w:hAnsi="Times New Roman" w:cs="Times New Roman"/>
          <w:sz w:val="28"/>
          <w:szCs w:val="28"/>
        </w:rPr>
        <w:t>6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192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С. И. Финансовый менеджмент / С.И.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МГИМО</w:t>
      </w:r>
      <w:r w:rsidR="00967E68">
        <w:rPr>
          <w:rFonts w:ascii="Times New Roman" w:hAnsi="Times New Roman" w:cs="Times New Roman"/>
          <w:sz w:val="28"/>
          <w:szCs w:val="28"/>
        </w:rPr>
        <w:t xml:space="preserve"> 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Университет, 2016.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196 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2</w:t>
      </w:r>
      <w:r w:rsidR="00967E68">
        <w:rPr>
          <w:rFonts w:ascii="Times New Roman" w:hAnsi="Times New Roman" w:cs="Times New Roman"/>
          <w:sz w:val="28"/>
          <w:szCs w:val="28"/>
        </w:rPr>
        <w:t>8</w:t>
      </w:r>
      <w:r w:rsidRPr="00967E68">
        <w:rPr>
          <w:rFonts w:ascii="Times New Roman" w:hAnsi="Times New Roman" w:cs="Times New Roman"/>
          <w:sz w:val="28"/>
          <w:szCs w:val="28"/>
        </w:rPr>
        <w:t xml:space="preserve">. Роберт,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proofErr w:type="gramStart"/>
      <w:r w:rsidRPr="00967E6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67E68">
        <w:rPr>
          <w:rFonts w:ascii="Times New Roman" w:hAnsi="Times New Roman" w:cs="Times New Roman"/>
          <w:sz w:val="28"/>
          <w:szCs w:val="28"/>
        </w:rPr>
        <w:t xml:space="preserve">свободитесь от плохих долгов /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 Роберт.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Попурри, 201</w:t>
      </w:r>
      <w:r w:rsidR="00967E68">
        <w:rPr>
          <w:rFonts w:ascii="Times New Roman" w:hAnsi="Times New Roman" w:cs="Times New Roman"/>
          <w:sz w:val="28"/>
          <w:szCs w:val="28"/>
        </w:rPr>
        <w:t>7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977 c.</w:t>
      </w:r>
    </w:p>
    <w:p w:rsid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2</w:t>
      </w:r>
      <w:r w:rsidR="00967E68">
        <w:rPr>
          <w:rFonts w:ascii="Times New Roman" w:hAnsi="Times New Roman" w:cs="Times New Roman"/>
          <w:sz w:val="28"/>
          <w:szCs w:val="28"/>
        </w:rPr>
        <w:t>9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Сатуев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, Р. С. Экономическая преступность в финансово</w:t>
      </w:r>
      <w:r w:rsidR="00967E68">
        <w:rPr>
          <w:rFonts w:ascii="Times New Roman" w:hAnsi="Times New Roman" w:cs="Times New Roman"/>
          <w:sz w:val="28"/>
          <w:szCs w:val="28"/>
        </w:rPr>
        <w:t xml:space="preserve"> 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кредитной системе / Р.С.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Сатуев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Шраер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Яськова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.</w:t>
      </w:r>
      <w:r w:rsidR="00967E68">
        <w:rPr>
          <w:rFonts w:ascii="Times New Roman" w:hAnsi="Times New Roman" w:cs="Times New Roman"/>
          <w:sz w:val="28"/>
          <w:szCs w:val="28"/>
        </w:rPr>
        <w:t>–</w:t>
      </w:r>
      <w:r w:rsidRPr="00967E68">
        <w:rPr>
          <w:rFonts w:ascii="Times New Roman" w:hAnsi="Times New Roman" w:cs="Times New Roman"/>
          <w:sz w:val="28"/>
          <w:szCs w:val="28"/>
        </w:rPr>
        <w:t xml:space="preserve"> М.: Центр экономики и маркетинга, 2015.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272 c.</w:t>
      </w:r>
    </w:p>
    <w:p w:rsidR="00967E68" w:rsidRDefault="00967E68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. Справочник финансиста промышленного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М.: Финансы, 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>392 c.</w:t>
      </w:r>
    </w:p>
    <w:p w:rsidR="00967E68" w:rsidRDefault="00967E68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. Управление инвестиционными программами и портфелями проектов / Ю.Н. Забродин и др.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 xml:space="preserve"> М.: Дело АНХ, 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3FE6" w:rsidRPr="00967E68">
        <w:rPr>
          <w:rFonts w:ascii="Times New Roman" w:hAnsi="Times New Roman" w:cs="Times New Roman"/>
          <w:sz w:val="28"/>
          <w:szCs w:val="28"/>
        </w:rPr>
        <w:t>576 c.</w:t>
      </w:r>
    </w:p>
    <w:p w:rsidR="00363FE6" w:rsidRPr="00967E68" w:rsidRDefault="00363FE6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>3</w:t>
      </w:r>
      <w:r w:rsidR="00967E68">
        <w:rPr>
          <w:rFonts w:ascii="Times New Roman" w:hAnsi="Times New Roman" w:cs="Times New Roman"/>
          <w:sz w:val="28"/>
          <w:szCs w:val="28"/>
        </w:rPr>
        <w:t>2</w:t>
      </w:r>
      <w:r w:rsidRPr="00967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Шуклов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, Л.В. Финансовый менеджмент в условиях кризиса. Опыт компаний малого и среднего бизнеса</w:t>
      </w:r>
      <w:r w:rsidR="00967E68">
        <w:rPr>
          <w:rFonts w:ascii="Times New Roman" w:hAnsi="Times New Roman" w:cs="Times New Roman"/>
          <w:sz w:val="28"/>
          <w:szCs w:val="28"/>
        </w:rPr>
        <w:t xml:space="preserve"> </w:t>
      </w:r>
      <w:r w:rsidRPr="00967E68">
        <w:rPr>
          <w:rFonts w:ascii="Times New Roman" w:hAnsi="Times New Roman" w:cs="Times New Roman"/>
          <w:sz w:val="28"/>
          <w:szCs w:val="28"/>
        </w:rPr>
        <w:t>/</w:t>
      </w:r>
      <w:r w:rsidR="00967E68">
        <w:rPr>
          <w:rFonts w:ascii="Times New Roman" w:hAnsi="Times New Roman" w:cs="Times New Roman"/>
          <w:sz w:val="28"/>
          <w:szCs w:val="28"/>
        </w:rPr>
        <w:t xml:space="preserve"> </w:t>
      </w:r>
      <w:r w:rsidRPr="00967E6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967E68">
        <w:rPr>
          <w:rFonts w:ascii="Times New Roman" w:hAnsi="Times New Roman" w:cs="Times New Roman"/>
          <w:sz w:val="28"/>
          <w:szCs w:val="28"/>
        </w:rPr>
        <w:t>Шуклов</w:t>
      </w:r>
      <w:proofErr w:type="spellEnd"/>
      <w:r w:rsidRPr="00967E68">
        <w:rPr>
          <w:rFonts w:ascii="Times New Roman" w:hAnsi="Times New Roman" w:cs="Times New Roman"/>
          <w:sz w:val="28"/>
          <w:szCs w:val="28"/>
        </w:rPr>
        <w:t>.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 xml:space="preserve">Москва: Машиностроение, 2016. </w:t>
      </w:r>
      <w:r w:rsidR="00967E68">
        <w:rPr>
          <w:rFonts w:ascii="Times New Roman" w:hAnsi="Times New Roman" w:cs="Times New Roman"/>
          <w:sz w:val="28"/>
          <w:szCs w:val="28"/>
        </w:rPr>
        <w:t xml:space="preserve">– </w:t>
      </w:r>
      <w:r w:rsidRPr="00967E68">
        <w:rPr>
          <w:rFonts w:ascii="Times New Roman" w:hAnsi="Times New Roman" w:cs="Times New Roman"/>
          <w:sz w:val="28"/>
          <w:szCs w:val="28"/>
        </w:rPr>
        <w:t> 810 c.</w:t>
      </w:r>
    </w:p>
    <w:p w:rsidR="00967E68" w:rsidRPr="00967E68" w:rsidRDefault="00967E68" w:rsidP="00967E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67E68" w:rsidRPr="00967E68" w:rsidSect="00890D0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E60"/>
    <w:multiLevelType w:val="hybridMultilevel"/>
    <w:tmpl w:val="927C14C4"/>
    <w:lvl w:ilvl="0" w:tplc="E926FE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D4C3F"/>
    <w:multiLevelType w:val="hybridMultilevel"/>
    <w:tmpl w:val="866EC5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492278"/>
    <w:multiLevelType w:val="hybridMultilevel"/>
    <w:tmpl w:val="D73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212C"/>
    <w:multiLevelType w:val="hybridMultilevel"/>
    <w:tmpl w:val="E67E1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97134"/>
    <w:multiLevelType w:val="hybridMultilevel"/>
    <w:tmpl w:val="74CE960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4EC7EC1"/>
    <w:multiLevelType w:val="hybridMultilevel"/>
    <w:tmpl w:val="E67E1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3F3F87"/>
    <w:multiLevelType w:val="hybridMultilevel"/>
    <w:tmpl w:val="C112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04FEF"/>
    <w:multiLevelType w:val="hybridMultilevel"/>
    <w:tmpl w:val="F9BC2300"/>
    <w:lvl w:ilvl="0" w:tplc="194A9CAC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3"/>
    <w:rsid w:val="00105BF7"/>
    <w:rsid w:val="00186619"/>
    <w:rsid w:val="00363FE6"/>
    <w:rsid w:val="00546C84"/>
    <w:rsid w:val="00643EAA"/>
    <w:rsid w:val="0068624D"/>
    <w:rsid w:val="00854766"/>
    <w:rsid w:val="00890D06"/>
    <w:rsid w:val="00967E68"/>
    <w:rsid w:val="00A80203"/>
    <w:rsid w:val="00EA6EA8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2018-10-12T02:49:00Z</dcterms:created>
  <dcterms:modified xsi:type="dcterms:W3CDTF">2018-10-12T02:49:00Z</dcterms:modified>
</cp:coreProperties>
</file>