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EC" w:rsidRDefault="006F3CEC" w:rsidP="006F3CEC">
      <w:pPr>
        <w:pStyle w:val="2"/>
        <w:jc w:val="center"/>
        <w:rPr>
          <w:sz w:val="28"/>
          <w:szCs w:val="28"/>
        </w:rPr>
      </w:pPr>
      <w:r w:rsidRPr="006F3CEC">
        <w:rPr>
          <w:sz w:val="28"/>
          <w:szCs w:val="28"/>
        </w:rPr>
        <w:t>Список литературы по теме: </w:t>
      </w:r>
      <w:r>
        <w:rPr>
          <w:sz w:val="28"/>
          <w:szCs w:val="28"/>
        </w:rPr>
        <w:t>«</w:t>
      </w:r>
      <w:r w:rsidRPr="006F3CEC">
        <w:rPr>
          <w:sz w:val="28"/>
          <w:szCs w:val="28"/>
        </w:rPr>
        <w:t>Деньги, кредит, банки</w:t>
      </w:r>
      <w:r>
        <w:rPr>
          <w:sz w:val="28"/>
          <w:szCs w:val="28"/>
        </w:rPr>
        <w:t>»</w:t>
      </w:r>
    </w:p>
    <w:p w:rsidR="006F3CEC" w:rsidRPr="006F3CEC" w:rsidRDefault="006F3CEC" w:rsidP="006F3C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Г.Л. Деньги, кредит, банки: Учебное пособие / Г.Л.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Т.М. Ханина, Т.П. Носова. - М.: Магистр, НИЦ ИНФРА-М,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3CEC">
        <w:rPr>
          <w:rFonts w:ascii="Times New Roman" w:hAnsi="Times New Roman" w:cs="Times New Roman"/>
          <w:sz w:val="28"/>
          <w:szCs w:val="28"/>
        </w:rPr>
        <w:t>. - 416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>Банковское законодательство: учеб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>од ред. Е. Ф. Жукова. – М.: Вузовский учебник,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F3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C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245 с.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Болвачев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А.И. Деньги, кредит, банки: Учебник / Е.А.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М.Ю. Богачева, А.И.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Болвачев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; Под ред. Е.А.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- М.: НИЦ ИНФРА-М,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3CEC">
        <w:rPr>
          <w:rFonts w:ascii="Times New Roman" w:hAnsi="Times New Roman" w:cs="Times New Roman"/>
          <w:sz w:val="28"/>
          <w:szCs w:val="28"/>
        </w:rPr>
        <w:t>. - 592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Варламова, М.А. Деньги, кредит, банки: Учебное пособие / М.А. Варламова, Т.П. Варламова, Н.Б.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Ермасова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- М.: ИЦ РИОР,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3CEC">
        <w:rPr>
          <w:rFonts w:ascii="Times New Roman" w:hAnsi="Times New Roman" w:cs="Times New Roman"/>
          <w:sz w:val="28"/>
          <w:szCs w:val="28"/>
        </w:rPr>
        <w:t>. - 128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>Владимирова. М. П. Деньги, кредит, банки : учеб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особие / М. П. Владимирова. – 3-е изд.,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и доп. – М. : КНОРУС, 20</w:t>
      </w:r>
      <w:r>
        <w:rPr>
          <w:rFonts w:ascii="Times New Roman" w:hAnsi="Times New Roman" w:cs="Times New Roman"/>
          <w:sz w:val="28"/>
          <w:szCs w:val="28"/>
        </w:rPr>
        <w:t>17. - 245 с.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Галицкая, С. В. Деньги, кредит, финансы: учеб. / С. В. Галицкая.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3CE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A4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- 456с.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>Деньги, кредит, банки : учеб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>од ред. Г. Н. Белоглазовой. – М.: Высшее образование, 20</w:t>
      </w:r>
      <w:r>
        <w:rPr>
          <w:rFonts w:ascii="Times New Roman" w:hAnsi="Times New Roman" w:cs="Times New Roman"/>
          <w:sz w:val="28"/>
          <w:szCs w:val="28"/>
        </w:rPr>
        <w:t>18.- 245с</w:t>
      </w:r>
      <w:r w:rsidRPr="006F3CEC">
        <w:rPr>
          <w:rFonts w:ascii="Times New Roman" w:hAnsi="Times New Roman" w:cs="Times New Roman"/>
          <w:sz w:val="28"/>
          <w:szCs w:val="28"/>
        </w:rPr>
        <w:t>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>Деньги, кредит, банки. Экспресс-курс : учеб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особие / под ред. О. И. Лаврушина. – 3-е изд.,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и доп. – М. : КНОРУС, 20</w:t>
      </w:r>
      <w:r>
        <w:rPr>
          <w:rFonts w:ascii="Times New Roman" w:hAnsi="Times New Roman" w:cs="Times New Roman"/>
          <w:sz w:val="28"/>
          <w:szCs w:val="28"/>
        </w:rPr>
        <w:t>16.- 544 с.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А.Е. Деньги, кредит, банки: Учебник для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 / А.Е.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2016. - 480 c.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Е.А. Деньги, кредит, банки: Учебник и практикум / Е.А.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2016. - 455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Г.Б. Деньги, кредит, банки. / Г.Б.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</w:t>
      </w:r>
      <w:r w:rsidR="00AA49C1">
        <w:rPr>
          <w:rFonts w:ascii="Times New Roman" w:hAnsi="Times New Roman" w:cs="Times New Roman"/>
          <w:sz w:val="28"/>
          <w:szCs w:val="28"/>
        </w:rPr>
        <w:t>8</w:t>
      </w:r>
      <w:r w:rsidRPr="006F3CEC">
        <w:rPr>
          <w:rFonts w:ascii="Times New Roman" w:hAnsi="Times New Roman" w:cs="Times New Roman"/>
          <w:sz w:val="28"/>
          <w:szCs w:val="28"/>
        </w:rPr>
        <w:t>. - 352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Климович, В. П. Финансы, денежное обращение и кредит: учеб. / В. П. Климович. – 3-е изд.,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и доп. – М.: ИД «ФОРУМ»: ИНФРА-М, 20</w:t>
      </w:r>
      <w:r w:rsidR="00AA49C1">
        <w:rPr>
          <w:rFonts w:ascii="Times New Roman" w:hAnsi="Times New Roman" w:cs="Times New Roman"/>
          <w:sz w:val="28"/>
          <w:szCs w:val="28"/>
        </w:rPr>
        <w:t>18. -456с.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Ю.А. Деньги, кредит, банки: Учебник и практикум для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 / Ю.А.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2016. - 364 c.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 xml:space="preserve">Кузнецова, Е.И. Деньги, кредит, банки.: Учебное пособие для студентов вузов, обучающихся по направлениям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CE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C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CE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CEC">
        <w:rPr>
          <w:rFonts w:ascii="Times New Roman" w:hAnsi="Times New Roman" w:cs="Times New Roman"/>
          <w:sz w:val="28"/>
          <w:szCs w:val="28"/>
        </w:rPr>
        <w:t xml:space="preserve"> / Е.И. Кузнецова; Под ред. Н.Д.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 xml:space="preserve"> - М.: ЮНИТИ-ДАНА, 201</w:t>
      </w:r>
      <w:r w:rsidR="00AA49C1">
        <w:rPr>
          <w:rFonts w:ascii="Times New Roman" w:hAnsi="Times New Roman" w:cs="Times New Roman"/>
          <w:sz w:val="28"/>
          <w:szCs w:val="28"/>
        </w:rPr>
        <w:t>7</w:t>
      </w:r>
      <w:r w:rsidRPr="006F3CEC">
        <w:rPr>
          <w:rFonts w:ascii="Times New Roman" w:hAnsi="Times New Roman" w:cs="Times New Roman"/>
          <w:sz w:val="28"/>
          <w:szCs w:val="28"/>
        </w:rPr>
        <w:t>. - 567 c.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Кузнецова, Е.И. Деньги, кредит, банки: Учебное пособие / Е.И. Кузнецова. - М.: ЮНИТИ, 201</w:t>
      </w:r>
      <w:r w:rsidR="00AA49C1">
        <w:rPr>
          <w:rFonts w:ascii="Times New Roman" w:hAnsi="Times New Roman" w:cs="Times New Roman"/>
          <w:sz w:val="28"/>
          <w:szCs w:val="28"/>
        </w:rPr>
        <w:t>6</w:t>
      </w:r>
      <w:r w:rsidRPr="006F3CEC">
        <w:rPr>
          <w:rFonts w:ascii="Times New Roman" w:hAnsi="Times New Roman" w:cs="Times New Roman"/>
          <w:sz w:val="28"/>
          <w:szCs w:val="28"/>
        </w:rPr>
        <w:t>. - 567 c.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Кузнецова, Е.И. Деньги, кредит, банки: Учебное пособие / Е.И. Кузнецова. - М.: ЮНИТИ, 201</w:t>
      </w:r>
      <w:r w:rsidR="00AA49C1">
        <w:rPr>
          <w:rFonts w:ascii="Times New Roman" w:hAnsi="Times New Roman" w:cs="Times New Roman"/>
          <w:sz w:val="28"/>
          <w:szCs w:val="28"/>
        </w:rPr>
        <w:t>8</w:t>
      </w:r>
      <w:r w:rsidRPr="006F3CEC">
        <w:rPr>
          <w:rFonts w:ascii="Times New Roman" w:hAnsi="Times New Roman" w:cs="Times New Roman"/>
          <w:sz w:val="28"/>
          <w:szCs w:val="28"/>
        </w:rPr>
        <w:t>. - 567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Кусков, А.С. Деньги, кредит, банки. Практикум / А.С. Кусков, Ю.А.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Джаладян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</w:t>
      </w:r>
      <w:r w:rsidR="00AA49C1">
        <w:rPr>
          <w:rFonts w:ascii="Times New Roman" w:hAnsi="Times New Roman" w:cs="Times New Roman"/>
          <w:sz w:val="28"/>
          <w:szCs w:val="28"/>
        </w:rPr>
        <w:t>6</w:t>
      </w:r>
      <w:r w:rsidRPr="006F3CEC">
        <w:rPr>
          <w:rFonts w:ascii="Times New Roman" w:hAnsi="Times New Roman" w:cs="Times New Roman"/>
          <w:sz w:val="28"/>
          <w:szCs w:val="28"/>
        </w:rPr>
        <w:t>. - 192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Селищев, А. С. Деньги. Кредит. Банки / А. С. Селищев. </w:t>
      </w:r>
      <w:r w:rsidR="00AA49C1">
        <w:rPr>
          <w:rFonts w:ascii="Times New Roman" w:hAnsi="Times New Roman" w:cs="Times New Roman"/>
          <w:sz w:val="28"/>
          <w:szCs w:val="28"/>
        </w:rPr>
        <w:t>-</w:t>
      </w:r>
      <w:r w:rsidRPr="006F3CEC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>Питер, 20</w:t>
      </w:r>
      <w:r w:rsidR="00AA49C1">
        <w:rPr>
          <w:rFonts w:ascii="Times New Roman" w:hAnsi="Times New Roman" w:cs="Times New Roman"/>
          <w:sz w:val="28"/>
          <w:szCs w:val="28"/>
        </w:rPr>
        <w:t>17. - 245 с.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Сергеева, А.П. Деньги, кредит, банки (для бакалавров) / А.П. Сергеева. - М.: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</w:t>
      </w:r>
      <w:r w:rsidR="00AA49C1">
        <w:rPr>
          <w:rFonts w:ascii="Times New Roman" w:hAnsi="Times New Roman" w:cs="Times New Roman"/>
          <w:sz w:val="28"/>
          <w:szCs w:val="28"/>
        </w:rPr>
        <w:t>8</w:t>
      </w:r>
      <w:r w:rsidRPr="006F3CEC">
        <w:rPr>
          <w:rFonts w:ascii="Times New Roman" w:hAnsi="Times New Roman" w:cs="Times New Roman"/>
          <w:sz w:val="28"/>
          <w:szCs w:val="28"/>
        </w:rPr>
        <w:t>. - 448 c.</w:t>
      </w:r>
    </w:p>
    <w:p w:rsidR="006F3CEC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А. В. Банковское дело / А. В.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Турбанов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. – М.: Финансы и статистика, 20</w:t>
      </w:r>
      <w:r w:rsidR="00AA49C1">
        <w:rPr>
          <w:rFonts w:ascii="Times New Roman" w:hAnsi="Times New Roman" w:cs="Times New Roman"/>
          <w:sz w:val="28"/>
          <w:szCs w:val="28"/>
        </w:rPr>
        <w:t>16.-124 с.</w:t>
      </w:r>
    </w:p>
    <w:p w:rsid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>Чернецов, С.А. Деньги, кредит, банки: Учебное пособие / С.А. Чернецов</w:t>
      </w:r>
      <w:proofErr w:type="gramStart"/>
      <w:r w:rsidRPr="006F3CEC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6F3CEC">
        <w:rPr>
          <w:rFonts w:ascii="Times New Roman" w:hAnsi="Times New Roman" w:cs="Times New Roman"/>
          <w:sz w:val="28"/>
          <w:szCs w:val="28"/>
        </w:rPr>
        <w:t>М.: Магистр, 201</w:t>
      </w:r>
      <w:r w:rsidR="00AA49C1">
        <w:rPr>
          <w:rFonts w:ascii="Times New Roman" w:hAnsi="Times New Roman" w:cs="Times New Roman"/>
          <w:sz w:val="28"/>
          <w:szCs w:val="28"/>
        </w:rPr>
        <w:t>8</w:t>
      </w:r>
      <w:r w:rsidRPr="006F3CEC">
        <w:rPr>
          <w:rFonts w:ascii="Times New Roman" w:hAnsi="Times New Roman" w:cs="Times New Roman"/>
          <w:sz w:val="28"/>
          <w:szCs w:val="28"/>
        </w:rPr>
        <w:t>. - 494 c.</w:t>
      </w:r>
    </w:p>
    <w:p w:rsidR="00A6276B" w:rsidRPr="006F3CEC" w:rsidRDefault="006F3CEC" w:rsidP="006F3CEC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, И.А. Деньги, кредит, банки. Практикум: Учебник / И.А.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F3CE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3CEC">
        <w:rPr>
          <w:rFonts w:ascii="Times New Roman" w:hAnsi="Times New Roman" w:cs="Times New Roman"/>
          <w:sz w:val="28"/>
          <w:szCs w:val="28"/>
        </w:rPr>
        <w:t>, 201</w:t>
      </w:r>
      <w:r w:rsidR="00AA49C1">
        <w:rPr>
          <w:rFonts w:ascii="Times New Roman" w:hAnsi="Times New Roman" w:cs="Times New Roman"/>
          <w:sz w:val="28"/>
          <w:szCs w:val="28"/>
        </w:rPr>
        <w:t>8</w:t>
      </w:r>
      <w:r w:rsidRPr="006F3CEC">
        <w:rPr>
          <w:rFonts w:ascii="Times New Roman" w:hAnsi="Times New Roman" w:cs="Times New Roman"/>
          <w:sz w:val="28"/>
          <w:szCs w:val="28"/>
        </w:rPr>
        <w:t>. - 190 c.</w:t>
      </w:r>
    </w:p>
    <w:p w:rsidR="006F3CEC" w:rsidRPr="006F3CEC" w:rsidRDefault="006F3CEC" w:rsidP="006F3C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F3CEC" w:rsidRPr="006F3CEC" w:rsidSect="00A6276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555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12BE6"/>
    <w:multiLevelType w:val="hybridMultilevel"/>
    <w:tmpl w:val="2DCAF0B2"/>
    <w:lvl w:ilvl="0" w:tplc="7B0297F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14755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D4243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55855"/>
    <w:multiLevelType w:val="multilevel"/>
    <w:tmpl w:val="158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D0D24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82E28"/>
    <w:multiLevelType w:val="hybridMultilevel"/>
    <w:tmpl w:val="F7ECC75A"/>
    <w:lvl w:ilvl="0" w:tplc="7B0297F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5BFE"/>
    <w:multiLevelType w:val="hybridMultilevel"/>
    <w:tmpl w:val="F7ECCC1E"/>
    <w:lvl w:ilvl="0" w:tplc="7B0297FC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E04A19"/>
    <w:multiLevelType w:val="multilevel"/>
    <w:tmpl w:val="AB22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D39BF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D256C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A285B"/>
    <w:multiLevelType w:val="multilevel"/>
    <w:tmpl w:val="A6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F"/>
    <w:rsid w:val="003A6C1F"/>
    <w:rsid w:val="0056720D"/>
    <w:rsid w:val="006F3CEC"/>
    <w:rsid w:val="00A6276B"/>
    <w:rsid w:val="00AA49C1"/>
    <w:rsid w:val="00B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  <w:style w:type="paragraph" w:customStyle="1" w:styleId="font8">
    <w:name w:val="font_8"/>
    <w:basedOn w:val="a"/>
    <w:rsid w:val="00A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  <w:style w:type="paragraph" w:customStyle="1" w:styleId="font8">
    <w:name w:val="font_8"/>
    <w:basedOn w:val="a"/>
    <w:rsid w:val="00A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2018-10-19T03:32:00Z</dcterms:created>
  <dcterms:modified xsi:type="dcterms:W3CDTF">2018-10-19T03:32:00Z</dcterms:modified>
</cp:coreProperties>
</file>